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97302997"/>
    <w:bookmarkEnd w:id="0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object w:dxaOrig="8745" w:dyaOrig="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1.75pt" o:ole="">
            <v:imagedata r:id="rId5" o:title=""/>
          </v:shape>
          <o:OLEObject Type="Embed" ProgID="Word.Document.12" ShapeID="_x0000_i1025" DrawAspect="Content" ObjectID="_1697303285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ALBA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>
            <wp:extent cx="1809750" cy="7266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50" cy="7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 (Polyester)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F16082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Futter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beanspruchten Zonen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F16082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des Reißverschlusses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F16082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Armweiteneinstellung per Druckknopf und Schnalle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Bundweiteneinstellung mit Schnalle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Innentasche</w:t>
      </w:r>
    </w:p>
    <w:p w:rsidR="00656BB8" w:rsidRPr="00F16082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F16082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Brusttasche mit Reißverschluss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F35CE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Schutzlevel A. 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BRIGHTON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99686" cy="7226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42" cy="72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E47C1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70D* 200D matt Nylon (</w:t>
      </w:r>
      <w:proofErr w:type="spellStart"/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Polyamid</w:t>
      </w:r>
      <w:proofErr w:type="spellEnd"/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</w:t>
      </w:r>
    </w:p>
    <w:p w:rsidR="00656BB8" w:rsidRPr="00E504B8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Innenfutter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gute Luftdurchlässigkeit und wasserabweisend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elastisches, gestreiftes Bündchen am Hals-, Armen- und Saumabschluss</w:t>
      </w:r>
    </w:p>
    <w:p w:rsidR="00656BB8" w:rsidRPr="00F7154B" w:rsidRDefault="00656BB8" w:rsidP="00F71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Einschubtaschen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aufgesetzte Armtasche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364B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in den bei Stürzen besonders gefährdeten Bereichen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E47C17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BULLET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76335" cy="67310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37" cy="6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Stoff mit Wachsbeschichtung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 eingebaute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Wassersäule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LS2 Belüftungs-SYSTEM </w:t>
      </w:r>
    </w:p>
    <w:p w:rsidR="00656BB8" w:rsidRPr="00F7154B" w:rsidRDefault="00656BB8" w:rsidP="00F71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lüftungsreißverschluss an den Manschetten</w:t>
      </w:r>
    </w:p>
    <w:p w:rsidR="00656BB8" w:rsidRPr="0033198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am Kragen, Oberarm, Manschette und Taille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Magnetische Reißverschlussabdeckung am Saum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33198D" w:rsidRDefault="00656BB8" w:rsidP="003319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Gesteppte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alverstärkung im Schulterbereich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mit Klappen und Druckknöpfen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F47FE3" w:rsidRDefault="00656BB8" w:rsidP="00F47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C03E2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Default="00656BB8"/>
    <w:p w:rsidR="00656BB8" w:rsidRDefault="00656BB8"/>
    <w:p w:rsidR="00656BB8" w:rsidRPr="00D40505" w:rsidRDefault="00656BB8" w:rsidP="008F58B7">
      <w:pPr>
        <w:spacing w:before="100" w:beforeAutospacing="1" w:after="100" w:afterAutospacing="1" w:line="240" w:lineRule="auto"/>
        <w:rPr>
          <w:rStyle w:val="Buchtitel"/>
          <w:rFonts w:ascii="Times New Roman" w:eastAsia="Times New Roman" w:hAnsi="Times New Roman" w:cs="Times New Roman"/>
          <w:b w:val="0"/>
          <w:i w:val="0"/>
          <w:iCs w:val="0"/>
          <w:color w:val="000000"/>
          <w:spacing w:val="0"/>
          <w:sz w:val="32"/>
          <w:szCs w:val="32"/>
          <w:u w:val="single"/>
          <w:lang w:eastAsia="de-DE"/>
        </w:rPr>
      </w:pPr>
      <w:r w:rsidRPr="00D40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>Chart Evo Hose</w:t>
      </w:r>
      <w:r w:rsidRPr="003C415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</w:t>
      </w:r>
      <w:r>
        <w:rPr>
          <w:noProof/>
        </w:rPr>
        <w:t xml:space="preserve">                         </w:t>
      </w:r>
      <w:r w:rsidRPr="003C415E"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1619250" cy="65017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0" cy="65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    </w:t>
      </w:r>
    </w:p>
    <w:p w:rsidR="00656BB8" w:rsidRDefault="00656BB8" w:rsidP="00A91102">
      <w:pPr>
        <w:spacing w:before="100" w:beforeAutospacing="1" w:after="100" w:afterAutospacing="1" w:line="240" w:lineRule="auto"/>
        <w:rPr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>Damen: XS -5XL, Langgrößen XS – 5 XL, Kurzgrößen XS – 5XL</w:t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>Herren: S – 5XL, Langgrößen L -5XL, Kurzgrößen L –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A91102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(600D 92T)</w:t>
      </w:r>
    </w:p>
    <w:p w:rsidR="00656BB8" w:rsidRPr="00A91102" w:rsidRDefault="00656BB8" w:rsidP="00A9110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Default="00656BB8" w:rsidP="00A91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 wasserdichte Membrane 5000 mm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3000g/m²/24 Std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 (100% Polyester)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Antirutsch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Sitzpatches</w:t>
      </w:r>
      <w:proofErr w:type="spellEnd"/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für bessere Sichtbarkeit des Fahrers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Abriebfestes Material an der Kniepartie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Verbindungsreißverschluss zur Jacke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mit Reißverschluss am Oberschenkel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Bund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Verstellbarer Reißverschluss am Bein (Reißverschluss und Klettkombination)</w:t>
      </w:r>
    </w:p>
    <w:p w:rsidR="00656BB8" w:rsidRPr="00C67811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51111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9B0DB5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Knie-Protektoren zertifiziert nach EN1621-1:2012Level 1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Taschen für optionale Hüftprotektoren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 w:rsidRPr="00BB479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>Dakota HOSE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</w:t>
      </w:r>
      <w:r w:rsidRPr="00BB4799"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771650" cy="71137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77" cy="7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Stretch Denim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Kniebereich und Gesäßbereich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D3220F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Moderne Schnittführung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Kleingeldtasche</w:t>
      </w:r>
    </w:p>
    <w:p w:rsidR="00656BB8" w:rsidRPr="00525D2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Gesäßtaschen mit Ziermotiv und Label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Taillenbund mit Knopf verschließbar</w:t>
      </w:r>
    </w:p>
    <w:p w:rsidR="00656BB8" w:rsidRPr="008148B0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96539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2 Positionen</w:t>
      </w:r>
    </w:p>
    <w:p w:rsidR="00656BB8" w:rsidRPr="00FC174F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Knie-Protektoren zertifiziert nach EN1621-1 Level 1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Tasche für optionale LS2 Hüftprotektoren</w:t>
      </w: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ENDURANCE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1793361" cy="72009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43" cy="72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3E2ADA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450D Oxford Stoff (Polyester)  </w:t>
      </w:r>
    </w:p>
    <w:p w:rsidR="00656BB8" w:rsidRPr="003E2ADA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Herausnehmbare,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Wassersäule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2000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Brustventilation zum Öffnen und Schließen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Rückenventilation zum Öffnen und Schließen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Belüftungsreißverschluss am Ärmel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verbessern die Sichtbarkeit des Fahrers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vorne mit Blende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Klettverschluss am Kragen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</w:t>
      </w: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Klettverschluss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am</w:t>
      </w: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Ärmelbündchen, Oberarm und Hüfte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Einschubtaschen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Napoleonbrusttasche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innen</w:t>
      </w:r>
    </w:p>
    <w:p w:rsidR="00656BB8" w:rsidRPr="00212284" w:rsidRDefault="00656BB8" w:rsidP="0021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F35939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125B63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GATE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1250926" cy="502285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87" cy="5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5D55E3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(600D 92T)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Stretch Stoff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5D55E3" w:rsidRDefault="00656BB8" w:rsidP="005D5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 verbaute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</w:t>
      </w:r>
    </w:p>
    <w:p w:rsidR="00656BB8" w:rsidRPr="005D55E3" w:rsidRDefault="00656BB8" w:rsidP="005D5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55E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LS2 Belüftungssystem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am Kragen, Oberarm und Armabschluss durch Druckknöpfe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am Saum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an Ärmeln und Rücken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Stretcheinsätze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Ellenbogen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Frontreißverschluss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 zum Verbinden der Hose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wasserdichte Innentasche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Innentasche</w:t>
      </w:r>
    </w:p>
    <w:p w:rsidR="00656BB8" w:rsidRPr="005D55E3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Napoleon Brusttasche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0C7C37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F778EA" w:rsidRDefault="00656BB8" w:rsidP="008F58B7">
      <w:pPr>
        <w:spacing w:before="100" w:beforeAutospacing="1" w:after="100" w:afterAutospacing="1" w:line="240" w:lineRule="auto"/>
        <w:rPr>
          <w:rStyle w:val="Buchtitel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METROPOLIS EVO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1244782" cy="49981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66" cy="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</w:t>
      </w:r>
    </w:p>
    <w:p w:rsidR="00656BB8" w:rsidRPr="00F95F1E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F95F1E">
        <w:rPr>
          <w:lang w:eastAsia="de-DE"/>
        </w:rPr>
        <w:t>Männer von S - 5XL</w:t>
      </w:r>
    </w:p>
    <w:p w:rsidR="00656BB8" w:rsidRPr="00F95F1E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F95F1E">
        <w:rPr>
          <w:lang w:eastAsia="de-DE"/>
        </w:rPr>
        <w:t>Damen von XS - 5XL</w:t>
      </w:r>
    </w:p>
    <w:p w:rsidR="00656BB8" w:rsidRPr="00F95F1E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F95F1E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Außenmaterial Polyesterstoff 450D </w:t>
      </w:r>
    </w:p>
    <w:p w:rsidR="00656BB8" w:rsidRPr="00F95F1E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F95F1E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F95F1E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Membrane mit 5000 mm Wassersäule</w:t>
      </w:r>
    </w:p>
    <w:p w:rsidR="00656BB8" w:rsidRPr="00F95F1E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 g / m² / 24h</w:t>
      </w:r>
    </w:p>
    <w:p w:rsidR="00656BB8" w:rsidRPr="00F95F1E" w:rsidRDefault="00656BB8" w:rsidP="002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plus herausnehmbares Thermofutter </w:t>
      </w:r>
    </w:p>
    <w:p w:rsidR="00656BB8" w:rsidRPr="00F95F1E" w:rsidRDefault="00656BB8" w:rsidP="002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Abnehmbare dünne Kapuze</w:t>
      </w:r>
    </w:p>
    <w:p w:rsidR="00656BB8" w:rsidRPr="00F95F1E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 große Außentaschen 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F95F1E" w:rsidRDefault="00656BB8" w:rsidP="00426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Napoleon Brusttaschen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 durch Druckknöpfe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Weiteneinstellung in der Taille durch innenliegende Kordel 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Belüftungsöffnungen an Armen- und im Rücken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Gepolsterter Kragen</w:t>
      </w:r>
    </w:p>
    <w:p w:rsidR="00656BB8" w:rsidRPr="00F95F1E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Elemente zur besseren Erkennbarkeit</w:t>
      </w:r>
    </w:p>
    <w:p w:rsidR="00656BB8" w:rsidRPr="00F95F1E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F95F1E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95F1E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Herausnehmbarer CE-Schulter- und Ellbogen- Protektoren, zertifiziert nach EN1621-1:2012 Level 1- Ellbogen-Protektoren in der Höhe verstellbar.</w:t>
      </w:r>
    </w:p>
    <w:p w:rsidR="00656BB8" w:rsidRPr="00F95F1E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F95F1E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 Materialverstärkungen an den Schultern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METROPOLIS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78286" cy="633730"/>
            <wp:effectExtent l="0" t="0" r="317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61" cy="6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757B01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757B01">
        <w:rPr>
          <w:lang w:eastAsia="de-DE"/>
        </w:rPr>
        <w:t>Männer von S - 5XL</w:t>
      </w:r>
    </w:p>
    <w:p w:rsidR="00656BB8" w:rsidRPr="00757B01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757B01">
        <w:rPr>
          <w:lang w:eastAsia="de-DE"/>
        </w:rPr>
        <w:t>Damen von XS - 5XL</w:t>
      </w:r>
    </w:p>
    <w:p w:rsidR="00656BB8" w:rsidRPr="00757B01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757B01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Außenmaterial Polyesterstoff 450D </w:t>
      </w:r>
    </w:p>
    <w:p w:rsidR="00656BB8" w:rsidRPr="00757B01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757B01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757B01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Membrane mit 5000 mm Wassersäule</w:t>
      </w:r>
    </w:p>
    <w:p w:rsidR="00656BB8" w:rsidRPr="00757B01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 g / m² / 24h</w:t>
      </w:r>
    </w:p>
    <w:p w:rsidR="00656BB8" w:rsidRPr="00757B01" w:rsidRDefault="00656BB8" w:rsidP="0026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plus herausnehmbares Thermofutter </w:t>
      </w:r>
    </w:p>
    <w:p w:rsidR="00656BB8" w:rsidRPr="00757B01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 seitliche </w:t>
      </w:r>
      <w:proofErr w:type="spellStart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Eingriffttaschen</w:t>
      </w:r>
      <w:proofErr w:type="spellEnd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mit Reißverschluss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Weitenverstellung an Hüften, Ärmeln und Armen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diverse Belüftungsöffnungen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am Kragen</w:t>
      </w:r>
    </w:p>
    <w:p w:rsidR="00656BB8" w:rsidRPr="00757B0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sz w:val="24"/>
          <w:szCs w:val="24"/>
          <w:lang w:eastAsia="de-DE"/>
        </w:rPr>
        <w:t>Gepolsterter Kragen</w:t>
      </w:r>
    </w:p>
    <w:p w:rsidR="00656BB8" w:rsidRPr="00757B01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757B01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757B01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CE-Schulter- und Ellbogen- Protektoren, zertifiziert nach EN1621-1 Level 1- Ellbogen-Protektoren in der Höhe verstellbar.</w:t>
      </w:r>
    </w:p>
    <w:p w:rsidR="00656BB8" w:rsidRPr="00757B01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 Level 2</w:t>
      </w:r>
    </w:p>
    <w:p w:rsidR="00656BB8" w:rsidRPr="00757B01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Sicherheitsnähte in den sturzgefährdeten Zonen. 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 w:rsidRPr="008513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NEVADA HOSE                                                            </w:t>
      </w:r>
      <w:r>
        <w:rPr>
          <w:noProof/>
        </w:rPr>
        <w:drawing>
          <wp:inline distT="0" distB="0" distL="0" distR="0">
            <wp:extent cx="1225732" cy="492169"/>
            <wp:effectExtent l="0" t="0" r="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59" cy="4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von S  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Außenmaterial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Cordura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®</w:t>
      </w:r>
    </w:p>
    <w:p w:rsidR="00656BB8" w:rsidRPr="00F3386A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Polyester Stretch</w:t>
      </w:r>
    </w:p>
    <w:p w:rsidR="00656BB8" w:rsidRDefault="00656BB8" w:rsidP="00F3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KONSTRUKTION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Meshfutter</w:t>
      </w:r>
      <w:proofErr w:type="spellEnd"/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Herausnehmbare wasserdichte und atmungsaktive Membrane 8000mm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Luftdurchlässigkeit beträgt 4500g/m²/24 Std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Herausnehmbares Thermofutter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</w:t>
      </w: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EN</w:t>
      </w:r>
    </w:p>
    <w:p w:rsidR="00656BB8" w:rsidRPr="00F3386A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SYSTEM</w:t>
      </w:r>
    </w:p>
    <w:p w:rsidR="00656BB8" w:rsidRPr="00F3386A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Power Stretch Einsatz im Schritt uns am Knie</w:t>
      </w:r>
    </w:p>
    <w:p w:rsidR="00656BB8" w:rsidRPr="00F3386A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Antirutsch Patches für besseren Komfort und Kontrolle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vorne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mit der Jacke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Hosenabschluss weitenverstellbar mit Reißverschluss und Klett 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wasserdichte Gesäßtaschen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seitliche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Blasebalgtasche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Klappe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3A4A2D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in der Höhe verstellbar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Hüft und Knie-Protektoren zertifiziert nach EN1621-1:2012Level 1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Pr="00656BB8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 w:rsidRPr="00656B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NEVADA JACKE                                          </w:t>
      </w:r>
      <w:r w:rsidRPr="00656BB8">
        <w:rPr>
          <w:noProof/>
        </w:rPr>
        <w:drawing>
          <wp:inline distT="0" distB="0" distL="0" distR="0">
            <wp:extent cx="1781175" cy="715197"/>
            <wp:effectExtent l="0" t="0" r="0" b="889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01" cy="7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11"/>
        </w:numPr>
        <w:rPr>
          <w:lang w:eastAsia="de-DE"/>
        </w:rPr>
      </w:pPr>
      <w:r>
        <w:rPr>
          <w:lang w:eastAsia="de-DE"/>
        </w:rPr>
        <w:t>Männer S – 5XL</w:t>
      </w:r>
    </w:p>
    <w:p w:rsidR="00656BB8" w:rsidRPr="00040562" w:rsidRDefault="00656BB8" w:rsidP="00656BB8">
      <w:pPr>
        <w:pStyle w:val="Listenabsatz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lang w:eastAsia="de-DE"/>
        </w:rPr>
        <w:t>Damen XS –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Cordura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® 63% Polyamid - 35% Polyester - 2% Andere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wasserdichte und atmungsaktive Membrane 8000mm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Luftdurchlässigkeit beträgt 4500 g /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mw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uch einzeln als modische Freizeitjacke tragbar)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Belüftungs-SYSTEM vorne und hinten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elüftungsöffnung mit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eflektierendem 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verbessern die Sichtbarkeit des Fahrers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YKK Reißverschluss zum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Verbinden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Hose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Dauerhafte Waschechtheit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wasserdichte Taschen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Wärmetaschen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Innentasche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Große Rückentasche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11479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F58B7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CE-Schulter- und Ellbogen-Protektoren, zertifiziert nach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EN1621-1: 2012 Level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Ellbogen-Protektoren in der Höhe verstellbar.</w:t>
      </w:r>
    </w:p>
    <w:p w:rsidR="00656BB8" w:rsidRPr="008F58B7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Rückentasche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für optionalen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LS2-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Rückenprotektor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(zertifiziert nach EN 1621-2:2014 Level 2</w:t>
      </w: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Nimble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 Hose</w:t>
      </w:r>
    </w:p>
    <w:p w:rsidR="00656BB8" w:rsidRDefault="00656BB8" w:rsidP="00A91102">
      <w:pPr>
        <w:spacing w:before="100" w:beforeAutospacing="1" w:after="100" w:afterAutospacing="1" w:line="240" w:lineRule="auto"/>
        <w:rPr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19225" cy="569863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89" cy="5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 xml:space="preserve">Herren: S – 5XL 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A91102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(600D 92T)</w:t>
      </w:r>
    </w:p>
    <w:p w:rsidR="00656BB8" w:rsidRPr="00577D48" w:rsidRDefault="00656BB8" w:rsidP="00A9110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Pr="00A91102" w:rsidRDefault="00656BB8" w:rsidP="00A9110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Ripstop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Verstärkungen (Polyester)</w:t>
      </w:r>
    </w:p>
    <w:p w:rsidR="00656BB8" w:rsidRDefault="00656BB8" w:rsidP="00A91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wasserdichte Membrane mit 5000 mm Wassersäule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3000g/m²/24 Std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Futter und Membrane sind zusammen laminiert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Stretchmaterial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Kniekehlen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Antirutsch-Material im Sitzbereich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für bessere Sichtbarkeit des Fahrers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Abriebfestes Material an den Knien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Frontreißverschluss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Verbindungsreißverschluss zur Jacke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mit Reißverschluss am Oberschenkel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Bund durch Gurt und Schnallen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Weitenverstellung am Bein (Reißverschluss und Klettkombination)</w:t>
      </w:r>
    </w:p>
    <w:p w:rsidR="00656BB8" w:rsidRPr="00C67811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E0130A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 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Hüft und Knie-Protektoren zertifiziert nach EN1621-1:2012Level 1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PETROL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1952625" cy="78403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36" cy="7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600D 92T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7B1068" w:rsidRDefault="00656BB8" w:rsidP="00574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Thermofutter mit Membrane 5000mm zusammen laminiert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2000 g / m² / 24h</w:t>
      </w:r>
    </w:p>
    <w:p w:rsidR="00656BB8" w:rsidRPr="007B106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Powerstretch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Einsatz am Ellbogen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Eingrifftaschen</w:t>
      </w:r>
      <w:proofErr w:type="spellEnd"/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Innentasche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senkrecht</w:t>
      </w:r>
    </w:p>
    <w:p w:rsidR="00656BB8" w:rsidRPr="009D24D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Individuell einstellbarer Taillenweite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 durch Druckknöpfe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in der Taille durch Gurtband mit Schnalle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Belüftungsöffnung am Vorder- und Rückenteil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AA5E86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Magnetverschluss am Kragen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Default="00656BB8" w:rsidP="00BB3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7B1068" w:rsidRDefault="00656BB8" w:rsidP="00320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Herausnehmbarer CE-Schulter- und Ellbogen- Protektoren, zertifiziert nach EN1621-1:2012 Level 1- Ellbogen-Protektoren in der Höhe verstellbar.</w:t>
      </w:r>
    </w:p>
    <w:p w:rsidR="00656BB8" w:rsidRPr="007B1068" w:rsidRDefault="00656BB8" w:rsidP="00320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PHASE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19250" cy="650179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45" cy="65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  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9D1813" w:rsidRDefault="00656BB8" w:rsidP="00763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Außenmaterial Polyester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(600D 92T) </w:t>
      </w:r>
    </w:p>
    <w:p w:rsidR="00656BB8" w:rsidRPr="009D1813" w:rsidRDefault="00656BB8" w:rsidP="00763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Innenfutter </w:t>
      </w: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LS2 Belüftungsöffnungen mit Reißverschlüssen und Magneten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Luftdurchlässige Reißverschlüsse am Rücken und Ärmel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der Fahrer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Kragenverschluss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Klettverschluss an Armmanschetten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Verschluss an Oberarmen und Hüfte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117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117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71748F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RAMBLA  JACKE</w:t>
      </w:r>
      <w:proofErr w:type="gramEnd"/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90700" cy="719021"/>
            <wp:effectExtent l="0" t="0" r="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89" cy="72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mit Wachsbeschichtung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(Auch einzeln als modische Freizeitjacke tragbar)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9D24D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Individuell einstellbarer Taillenweite</w:t>
      </w:r>
    </w:p>
    <w:p w:rsidR="00656BB8" w:rsidRPr="009D24D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Kapuze mit Kordeldurchzug</w:t>
      </w:r>
    </w:p>
    <w:p w:rsidR="00656BB8" w:rsidRPr="009D24D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D32D86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ROUTER HOSE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52575" cy="623407"/>
            <wp:effectExtent l="0" t="0" r="0" b="571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44" cy="6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Elastischer Baumwollstoff (Jeansstoff)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Knie- und Gesäßbereich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Leggins Slim Fit 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aufgesetzte Tasche mit Klappe am Oberschenkel links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Tasche mit Reißverschluss Oberschenkel rechts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aufgesetzte Gesäßtaschen mit Ziermotiv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Elastischer Taillenbund </w:t>
      </w:r>
    </w:p>
    <w:p w:rsidR="00656BB8" w:rsidRPr="008148B0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C7643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C7643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Knie-Protektoren zertifiziert nach EN1621-1:2012Level 1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Tasche für optionale LS2 Hüftprotektoren 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SERRA JACKE</w:t>
      </w:r>
    </w:p>
    <w:p w:rsidR="00656BB8" w:rsidRPr="00A316E1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4CEE58EC" wp14:editId="6ED62D19">
            <wp:extent cx="1638300" cy="657828"/>
            <wp:effectExtent l="0" t="0" r="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0" cy="66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                             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Männer von </w:t>
      </w:r>
      <w:proofErr w:type="gramStart"/>
      <w:r>
        <w:rPr>
          <w:lang w:eastAsia="de-DE"/>
        </w:rPr>
        <w:t>S  -</w:t>
      </w:r>
      <w:proofErr w:type="gramEnd"/>
      <w:r>
        <w:rPr>
          <w:lang w:eastAsia="de-DE"/>
        </w:rPr>
        <w:t xml:space="preserve">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Stoff 600D 92T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Thermoftutter</w:t>
      </w:r>
      <w:proofErr w:type="spellEnd"/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Klettverschluss am Kragen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Oberarm mit Gurtband und Schnalle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Unterarm mit Druckknöpfe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Armmanschetten durch Klett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Hüfte mi Gurtband und Schnalle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durch Reißverschluss</w:t>
      </w:r>
    </w:p>
    <w:p w:rsidR="00656BB8" w:rsidRPr="00A247EE" w:rsidRDefault="00656BB8" w:rsidP="00A247EE">
      <w:pPr>
        <w:pStyle w:val="Listenabsatz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DC61BF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DC61BF" w:rsidRDefault="00656BB8" w:rsidP="0082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61B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SHADOW JACKE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76400" cy="673126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17" cy="6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450D Oxford (100% Polyester)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Futter</w:t>
      </w:r>
    </w:p>
    <w:p w:rsidR="00656BB8" w:rsidRPr="008F58B7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 eingebaute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Wassersäule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A849B1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2000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Std</w:t>
      </w:r>
    </w:p>
    <w:p w:rsidR="00656BB8" w:rsidRPr="009D24D8" w:rsidRDefault="00656BB8" w:rsidP="008F5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A849B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A849B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eine bessere Sichtbarkeit des Fahrers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Belüftungs-System Ärmel und Rücken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3D079A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9D24D8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Individuell einstellbarer Klettverschluss am Kragen, Oberarm, Ärmelbund und unterer Bund. 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000FD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STRAIGHT HOSE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76375" cy="59281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84" cy="5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Elastischer Baumwollstoff (Denim)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Kevlar® im Knie und Gesäßbereich 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Lässiger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Workerstyle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Fit 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Tasche mit Klappe und Reißverschluss am Oberschenkel 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Tasche mit Reißverschluss Oberschenkel 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Gesäßttaschen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05761D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148B0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Hüftgürtel in schwarz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057964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Knie-Protektoren zertifiziert nach EN1621-1:2012Level 1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VENTO HOSE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13077" cy="647700"/>
            <wp:effectExtent l="0" t="0" r="635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0" cy="6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von S – 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Diamond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Meshstoff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(Polyester)</w:t>
      </w:r>
    </w:p>
    <w:p w:rsidR="00656BB8" w:rsidRPr="00C73346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Default="00656BB8" w:rsidP="00C733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C7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Meshfutter</w:t>
      </w:r>
      <w:proofErr w:type="spellEnd"/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Knien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Antirutsch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Sitzpatches</w:t>
      </w:r>
      <w:proofErr w:type="spellEnd"/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vorne und Taille mit Gurtband uns Schnalle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 zum Verbinden mit der Jacke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 Beinöffnung durch Reißverschluss und Klett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26155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C73346" w:rsidRDefault="00656BB8" w:rsidP="00C733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Knieprotektoren</w:t>
      </w:r>
      <w:r w:rsidRPr="00C7334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zertifiziert nach EN1621-1:2012Level 1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8F58B7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VISION EVO HOSE</w:t>
      </w:r>
    </w:p>
    <w:p w:rsidR="00656BB8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731685" cy="695325"/>
            <wp:effectExtent l="0" t="0" r="190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95" cy="70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-5XL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Stretch Denim </w:t>
      </w:r>
    </w:p>
    <w:p w:rsidR="00656BB8" w:rsidRPr="008F58B7" w:rsidRDefault="00656BB8" w:rsidP="008F5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 und Gesäßbereich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Kleingeldtasche</w:t>
      </w:r>
    </w:p>
    <w:p w:rsidR="00656BB8" w:rsidRPr="00525D21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Gesäßtaschen mit Ziermotiv und Label</w:t>
      </w:r>
    </w:p>
    <w:p w:rsidR="00656BB8" w:rsidRPr="008F58B7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Taillenbund mit Knopf verschließbar</w:t>
      </w:r>
    </w:p>
    <w:p w:rsidR="00656BB8" w:rsidRPr="008148B0" w:rsidRDefault="00656BB8" w:rsidP="008F5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8F5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C7ED2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2 Positionen</w:t>
      </w:r>
    </w:p>
    <w:p w:rsidR="00656BB8" w:rsidRPr="00F7154B" w:rsidRDefault="00656BB8" w:rsidP="008F58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Hüft und Knie-Protektoren zertifiziert nach EN1621-1:2012Level 1</w:t>
      </w:r>
    </w:p>
    <w:p w:rsidR="00656BB8" w:rsidRPr="008F58B7" w:rsidRDefault="00656BB8" w:rsidP="009D2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4D08AD" w:rsidRDefault="004D08AD"/>
    <w:sectPr w:rsidR="004D0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CFC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C0446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35C83"/>
    <w:multiLevelType w:val="hybridMultilevel"/>
    <w:tmpl w:val="B3C0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6D9"/>
    <w:multiLevelType w:val="multilevel"/>
    <w:tmpl w:val="543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96B07"/>
    <w:multiLevelType w:val="hybridMultilevel"/>
    <w:tmpl w:val="910E3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B49"/>
    <w:multiLevelType w:val="hybridMultilevel"/>
    <w:tmpl w:val="7256C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666"/>
    <w:multiLevelType w:val="multilevel"/>
    <w:tmpl w:val="E71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C31C9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D7734"/>
    <w:multiLevelType w:val="hybridMultilevel"/>
    <w:tmpl w:val="C1CE6EA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4E70D6"/>
    <w:multiLevelType w:val="hybridMultilevel"/>
    <w:tmpl w:val="475CE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5BE2"/>
    <w:multiLevelType w:val="hybridMultilevel"/>
    <w:tmpl w:val="9280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9A7"/>
    <w:multiLevelType w:val="multilevel"/>
    <w:tmpl w:val="5BB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D0AE4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93784"/>
    <w:multiLevelType w:val="hybridMultilevel"/>
    <w:tmpl w:val="F3269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B8"/>
    <w:rsid w:val="004D08AD"/>
    <w:rsid w:val="00656BB8"/>
    <w:rsid w:val="00F1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6AAD1"/>
  <w15:chartTrackingRefBased/>
  <w15:docId w15:val="{88601D44-B6C6-47F7-A162-074D431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6BB8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656BB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2769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Hullmann</dc:creator>
  <cp:keywords/>
  <dc:description/>
  <cp:lastModifiedBy>Hullmann</cp:lastModifiedBy>
  <cp:revision>1</cp:revision>
  <dcterms:created xsi:type="dcterms:W3CDTF">2021-11-01T19:22:00Z</dcterms:created>
  <dcterms:modified xsi:type="dcterms:W3CDTF">2021-11-01T19:22:00Z</dcterms:modified>
</cp:coreProperties>
</file>